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D9" w:rsidRDefault="004F25D9" w:rsidP="004F25D9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STUDENTI SCIENZE DELLA FORMAZIONE</w:t>
      </w:r>
    </w:p>
    <w:p w:rsidR="004F25D9" w:rsidRDefault="004F25D9" w:rsidP="004F25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CORSO DI LAUREA IN SCIENZE E TECNICHE PSICOLOGICHE DEI PROCESSI MENTALI</w:t>
      </w:r>
    </w:p>
    <w:p w:rsidR="004F25D9" w:rsidRDefault="004F25D9" w:rsidP="004F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sintetico per la richiesta di convalida di CFU relativi </w:t>
      </w:r>
      <w:proofErr w:type="gramStart"/>
      <w:r>
        <w:rPr>
          <w:b/>
          <w:sz w:val="28"/>
          <w:szCs w:val="28"/>
        </w:rPr>
        <w:t>ad</w:t>
      </w:r>
      <w:proofErr w:type="gramEnd"/>
      <w:r>
        <w:rPr>
          <w:b/>
          <w:sz w:val="28"/>
          <w:szCs w:val="28"/>
        </w:rPr>
        <w:t xml:space="preserve"> esami già sostenuti</w:t>
      </w:r>
    </w:p>
    <w:p w:rsidR="004F25D9" w:rsidRDefault="004F25D9" w:rsidP="004F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TRIENNIO </w:t>
      </w:r>
      <w:r>
        <w:rPr>
          <w:b/>
          <w:sz w:val="28"/>
          <w:szCs w:val="28"/>
        </w:rPr>
        <w:t>2013-2016 (13-14; 14-15; 15-</w:t>
      </w:r>
      <w:bookmarkStart w:id="0" w:name="_GoBack"/>
      <w:bookmarkEnd w:id="0"/>
      <w:r>
        <w:rPr>
          <w:b/>
          <w:sz w:val="28"/>
          <w:szCs w:val="28"/>
        </w:rPr>
        <w:t>16)</w:t>
      </w:r>
    </w:p>
    <w:p w:rsidR="004F25D9" w:rsidRDefault="004F25D9" w:rsidP="004F25D9">
      <w:pPr>
        <w:jc w:val="center"/>
        <w:rPr>
          <w:b/>
          <w:sz w:val="28"/>
          <w:szCs w:val="28"/>
        </w:rPr>
      </w:pPr>
    </w:p>
    <w:p w:rsidR="004F25D9" w:rsidRDefault="004F25D9" w:rsidP="004F25D9">
      <w:pPr>
        <w:ind w:left="-567"/>
      </w:pPr>
      <w:r>
        <w:t xml:space="preserve">AA </w:t>
      </w:r>
      <w:proofErr w:type="gramStart"/>
      <w:r>
        <w:t xml:space="preserve">di </w:t>
      </w:r>
      <w:proofErr w:type="gramEnd"/>
      <w:r>
        <w:t xml:space="preserve">immatricolazione ________Nome e Cognome dello Studente________________ _____________________________ Matricola. </w:t>
      </w:r>
      <w:proofErr w:type="gramStart"/>
      <w:r>
        <w:t>n.______________</w:t>
      </w:r>
      <w:proofErr w:type="gramEnd"/>
      <w:r>
        <w:t xml:space="preserve"> </w:t>
      </w:r>
    </w:p>
    <w:p w:rsidR="004F25D9" w:rsidRDefault="004F25D9" w:rsidP="004F25D9">
      <w:pPr>
        <w:jc w:val="center"/>
        <w:rPr>
          <w:b/>
        </w:rPr>
      </w:pPr>
    </w:p>
    <w:p w:rsidR="004F25D9" w:rsidRDefault="004F25D9" w:rsidP="004F25D9">
      <w:pPr>
        <w:jc w:val="center"/>
      </w:pPr>
      <w:r>
        <w:rPr>
          <w:b/>
        </w:rPr>
        <w:t>PRIMO ANNO</w:t>
      </w:r>
    </w:p>
    <w:tbl>
      <w:tblPr>
        <w:tblW w:w="15095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709"/>
        <w:gridCol w:w="851"/>
        <w:gridCol w:w="3685"/>
        <w:gridCol w:w="992"/>
        <w:gridCol w:w="1276"/>
        <w:gridCol w:w="2799"/>
      </w:tblGrid>
      <w:tr w:rsidR="004F25D9" w:rsidTr="00211955">
        <w:trPr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di cui si chiede</w:t>
            </w:r>
            <w:r>
              <w:rPr>
                <w:b/>
              </w:rPr>
              <w:br/>
              <w:t>la convalida</w:t>
            </w:r>
          </w:p>
        </w:tc>
        <w:tc>
          <w:tcPr>
            <w:tcW w:w="1134" w:type="dxa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discipl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</w:p>
          <w:p w:rsidR="004F25D9" w:rsidRDefault="004F25D9" w:rsidP="00211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CFU</w:t>
            </w: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  <w:r>
              <w:rPr>
                <w:sz w:val="20"/>
              </w:rPr>
              <w:t>CFU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uguale o analogo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già</w:t>
            </w:r>
            <w:proofErr w:type="gramEnd"/>
            <w:r>
              <w:rPr>
                <w:b/>
              </w:rPr>
              <w:t xml:space="preserve"> sostenuto</w:t>
            </w:r>
            <w:r>
              <w:rPr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CFU</w:t>
            </w:r>
            <w:proofErr w:type="gramStart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2)</w:t>
            </w:r>
            <w:r>
              <w:rPr>
                <w:b/>
              </w:rPr>
              <w:br/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Ann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  Sem.)</w:t>
            </w: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discipl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Note della Commissione*</w:t>
            </w:r>
            <w:r>
              <w:rPr>
                <w:b/>
              </w:rPr>
              <w:br/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spazio riservato al Corso di Laurea)</w:t>
            </w: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Psicologia Generale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M-PSI/01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Psicologia Sociale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M-PSI/05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Fisiologia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BIO/09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Gnoseologia delle Scienze Umane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M-FIL/01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Psichiatria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bookmarkStart w:id="1" w:name="OLE_LINK1"/>
            <w:bookmarkStart w:id="2" w:name="OLE_LINK2"/>
            <w:r>
              <w:rPr>
                <w:rFonts w:ascii="Times" w:hAnsi="Times" w:cs="Times"/>
                <w:sz w:val="22"/>
              </w:rPr>
              <w:t>MED/25</w:t>
            </w:r>
            <w:bookmarkEnd w:id="1"/>
            <w:bookmarkEnd w:id="2"/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sz w:val="22"/>
                <w:szCs w:val="22"/>
              </w:rPr>
              <w:t>Psichiatria Psicodinamica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MED/25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B2639C" w:rsidRDefault="004F25D9" w:rsidP="00211955">
            <w:pPr>
              <w:rPr>
                <w:sz w:val="22"/>
                <w:szCs w:val="22"/>
              </w:rPr>
            </w:pPr>
            <w:r w:rsidRPr="00B2639C">
              <w:rPr>
                <w:rFonts w:ascii="Times" w:hAnsi="Times" w:cs="Times"/>
                <w:sz w:val="22"/>
                <w:szCs w:val="22"/>
              </w:rPr>
              <w:t>Neurologia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MED/26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Pr="00B2639C" w:rsidRDefault="004F25D9" w:rsidP="00211955">
            <w:pPr>
              <w:rPr>
                <w:rFonts w:ascii="Times" w:hAnsi="Times" w:cs="Times"/>
                <w:sz w:val="22"/>
                <w:szCs w:val="22"/>
              </w:rPr>
            </w:pPr>
            <w:r w:rsidRPr="00B2639C">
              <w:rPr>
                <w:rFonts w:ascii="Times" w:hAnsi="Times" w:cs="Times"/>
                <w:sz w:val="22"/>
                <w:szCs w:val="22"/>
              </w:rPr>
              <w:t>Metodi e tecniche della statistica per la psicologia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Pr="0084068D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</w:tbl>
    <w:p w:rsidR="004F25D9" w:rsidRDefault="004F25D9" w:rsidP="004F2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5D9" w:rsidRDefault="004F25D9" w:rsidP="004F25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Pr="00C11FEF" w:rsidRDefault="004F25D9" w:rsidP="004F25D9">
      <w:pPr>
        <w:rPr>
          <w:b/>
        </w:rPr>
      </w:pPr>
    </w:p>
    <w:p w:rsidR="004F25D9" w:rsidRPr="00C11FEF" w:rsidRDefault="004F25D9" w:rsidP="004F25D9">
      <w:pPr>
        <w:rPr>
          <w:b/>
        </w:rPr>
      </w:pP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 w:rsidRPr="00C11FEF">
        <w:rPr>
          <w:b/>
        </w:rPr>
        <w:tab/>
      </w:r>
      <w:r>
        <w:rPr>
          <w:b/>
        </w:rPr>
        <w:t xml:space="preserve">       </w:t>
      </w:r>
      <w:r w:rsidRPr="00C11FEF">
        <w:rPr>
          <w:b/>
        </w:rPr>
        <w:t>SECONDO ANNO</w:t>
      </w:r>
    </w:p>
    <w:tbl>
      <w:tblPr>
        <w:tblW w:w="15095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134"/>
        <w:gridCol w:w="709"/>
        <w:gridCol w:w="851"/>
        <w:gridCol w:w="3685"/>
        <w:gridCol w:w="992"/>
        <w:gridCol w:w="1276"/>
        <w:gridCol w:w="2799"/>
      </w:tblGrid>
      <w:tr w:rsidR="004F25D9" w:rsidTr="00211955">
        <w:trPr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di cui si chiede</w:t>
            </w:r>
            <w:r>
              <w:rPr>
                <w:b/>
              </w:rPr>
              <w:br/>
              <w:t>la convalida</w:t>
            </w:r>
          </w:p>
        </w:tc>
        <w:tc>
          <w:tcPr>
            <w:tcW w:w="1134" w:type="dxa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discipl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</w:p>
          <w:p w:rsidR="004F25D9" w:rsidRDefault="004F25D9" w:rsidP="00211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CFU</w:t>
            </w: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  <w:r>
              <w:rPr>
                <w:sz w:val="20"/>
              </w:rPr>
              <w:t>CFU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uguale o analogo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già</w:t>
            </w:r>
            <w:proofErr w:type="gramEnd"/>
            <w:r>
              <w:rPr>
                <w:b/>
              </w:rPr>
              <w:t xml:space="preserve"> sostenuto</w:t>
            </w:r>
            <w:r>
              <w:rPr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CFU</w:t>
            </w:r>
            <w:proofErr w:type="gramStart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2)</w:t>
            </w:r>
            <w:r>
              <w:rPr>
                <w:b/>
              </w:rPr>
              <w:br/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Ann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  Sem.)</w:t>
            </w: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discipl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Note della Commissione*</w:t>
            </w:r>
            <w:r>
              <w:rPr>
                <w:b/>
              </w:rPr>
              <w:br/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spazio riservato al Corso di Laurea)</w:t>
            </w: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Psicologia dello sviluppo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M-PSI/04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Psicologia cognitiva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M-PSI/01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Pr="00E916DC" w:rsidRDefault="004F25D9" w:rsidP="002119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Psicologia dinamica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M-PSI/07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Psicopatologia generale e dello sviluppo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M-PSI/07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A scelta dello studente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64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Lingua straniera</w:t>
            </w:r>
          </w:p>
        </w:tc>
        <w:tc>
          <w:tcPr>
            <w:tcW w:w="1134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</w:tbl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/>
    <w:p w:rsidR="004F25D9" w:rsidRDefault="004F25D9" w:rsidP="004F2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TERZO ANNO</w:t>
      </w:r>
      <w:r>
        <w:tab/>
      </w:r>
    </w:p>
    <w:p w:rsidR="004F25D9" w:rsidRDefault="004F25D9" w:rsidP="004F25D9"/>
    <w:tbl>
      <w:tblPr>
        <w:tblW w:w="15095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992"/>
        <w:gridCol w:w="709"/>
        <w:gridCol w:w="851"/>
        <w:gridCol w:w="3685"/>
        <w:gridCol w:w="992"/>
        <w:gridCol w:w="1276"/>
        <w:gridCol w:w="2799"/>
      </w:tblGrid>
      <w:tr w:rsidR="004F25D9" w:rsidTr="00211955">
        <w:trPr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di cui si chiede</w:t>
            </w:r>
            <w:r>
              <w:rPr>
                <w:b/>
              </w:rPr>
              <w:br/>
              <w:t>la convalida</w:t>
            </w:r>
          </w:p>
        </w:tc>
        <w:tc>
          <w:tcPr>
            <w:tcW w:w="992" w:type="dxa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discipl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</w:p>
          <w:p w:rsidR="004F25D9" w:rsidRDefault="004F25D9" w:rsidP="00211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CFU</w:t>
            </w: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  <w:r>
              <w:rPr>
                <w:sz w:val="20"/>
              </w:rPr>
              <w:t>CFU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Esame uguale o analogo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già</w:t>
            </w:r>
            <w:proofErr w:type="gramEnd"/>
            <w:r>
              <w:rPr>
                <w:b/>
              </w:rPr>
              <w:t xml:space="preserve"> sostenuto</w:t>
            </w:r>
            <w:r>
              <w:rPr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CFU</w:t>
            </w:r>
            <w:proofErr w:type="gramStart"/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2)</w:t>
            </w:r>
            <w:r>
              <w:rPr>
                <w:b/>
              </w:rPr>
              <w:br/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Ann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  Sem.)</w:t>
            </w: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  <w:p w:rsidR="004F25D9" w:rsidRDefault="004F25D9" w:rsidP="0021195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discipl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4F25D9" w:rsidRDefault="004F25D9" w:rsidP="00211955">
            <w:pPr>
              <w:jc w:val="center"/>
              <w:rPr>
                <w:b/>
              </w:rPr>
            </w:pPr>
            <w:r>
              <w:rPr>
                <w:b/>
              </w:rPr>
              <w:t>Note della Commissione*</w:t>
            </w:r>
            <w:r>
              <w:rPr>
                <w:b/>
              </w:rPr>
              <w:br/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spazio riservato al Corso di Laurea)</w:t>
            </w:r>
          </w:p>
        </w:tc>
      </w:tr>
      <w:tr w:rsidR="004F25D9" w:rsidTr="00211955">
        <w:trPr>
          <w:trHeight w:hRule="exact" w:val="1189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 xml:space="preserve">Psicologia del funzionamento individuale, della disabilità e </w:t>
            </w:r>
            <w:proofErr w:type="gramStart"/>
            <w:r>
              <w:rPr>
                <w:sz w:val="22"/>
              </w:rPr>
              <w:t>della</w:t>
            </w:r>
            <w:proofErr w:type="gramEnd"/>
            <w:r>
              <w:rPr>
                <w:sz w:val="22"/>
              </w:rPr>
              <w:t xml:space="preserve"> </w:t>
            </w:r>
          </w:p>
          <w:p w:rsidR="004F25D9" w:rsidRDefault="004F25D9" w:rsidP="0021195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salute</w:t>
            </w:r>
            <w:proofErr w:type="gramEnd"/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M-PSI/01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Psicologia dell’educazione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M-PSI/04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Pr="00E916DC" w:rsidRDefault="004F25D9" w:rsidP="002119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Pedagogia sperimentale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M-PED/04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Teorie e tecniche del colloquio psicologico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  <w:r>
              <w:rPr>
                <w:rFonts w:ascii="Times" w:hAnsi="Times" w:cs="Times"/>
                <w:sz w:val="22"/>
              </w:rPr>
              <w:t>M-PSI/07</w:t>
            </w: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 xml:space="preserve">Per </w:t>
            </w:r>
            <w:proofErr w:type="gramStart"/>
            <w:r>
              <w:rPr>
                <w:sz w:val="22"/>
              </w:rPr>
              <w:t xml:space="preserve">la prova finale 12 </w:t>
            </w:r>
            <w:proofErr w:type="spellStart"/>
            <w:r>
              <w:rPr>
                <w:sz w:val="22"/>
              </w:rPr>
              <w:t>cfu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  <w:r>
              <w:rPr>
                <w:sz w:val="22"/>
              </w:rPr>
              <w:t>Tirocinio</w:t>
            </w: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D9D9D9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</w:tr>
      <w:tr w:rsidR="004F25D9" w:rsidTr="00211955">
        <w:trPr>
          <w:trHeight w:hRule="exact" w:val="510"/>
          <w:jc w:val="center"/>
        </w:trPr>
        <w:tc>
          <w:tcPr>
            <w:tcW w:w="3791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F25D9" w:rsidRDefault="004F25D9" w:rsidP="00211955">
            <w:pPr>
              <w:rPr>
                <w:rFonts w:ascii="Times" w:hAnsi="Times" w:cs="Time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F25D9" w:rsidRDefault="004F25D9" w:rsidP="0021195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4F25D9" w:rsidRDefault="004F25D9" w:rsidP="0021195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4F25D9" w:rsidRDefault="004F25D9" w:rsidP="00211955">
            <w:pPr>
              <w:jc w:val="center"/>
              <w:rPr>
                <w:sz w:val="22"/>
              </w:rPr>
            </w:pPr>
          </w:p>
        </w:tc>
      </w:tr>
    </w:tbl>
    <w:p w:rsidR="004F25D9" w:rsidRDefault="004F25D9" w:rsidP="004F25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dello Studente</w:t>
      </w:r>
    </w:p>
    <w:p w:rsidR="004F25D9" w:rsidRDefault="004F25D9" w:rsidP="004F25D9">
      <w:pPr>
        <w:ind w:left="9912"/>
      </w:pPr>
      <w:r>
        <w:t>_____________________________________</w:t>
      </w:r>
    </w:p>
    <w:p w:rsidR="004F25D9" w:rsidRDefault="004F25D9" w:rsidP="004F25D9">
      <w:pPr>
        <w:ind w:left="-567"/>
      </w:pPr>
      <w:r>
        <w:t>Note:</w:t>
      </w:r>
    </w:p>
    <w:p w:rsidR="004F25D9" w:rsidRDefault="004F25D9" w:rsidP="004F25D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Indicare il nome esatto dell’esame di cui si chiede il riconoscimento. L’esame deve essere </w:t>
      </w:r>
      <w:r>
        <w:rPr>
          <w:b/>
          <w:sz w:val="18"/>
        </w:rPr>
        <w:t>uguale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 xml:space="preserve">(presentare la medesima dicitura) o </w:t>
      </w:r>
      <w:r>
        <w:rPr>
          <w:b/>
          <w:sz w:val="18"/>
        </w:rPr>
        <w:t>analogo</w:t>
      </w:r>
      <w:r>
        <w:rPr>
          <w:sz w:val="18"/>
        </w:rPr>
        <w:t xml:space="preserve"> (a giudizio del richiedente, trattare tematiche equivalenti) a quello previsto dal piano di studi del Corso di Laurea, ma può avere anche meno CFU. *</w:t>
      </w:r>
      <w:proofErr w:type="gramStart"/>
      <w:r>
        <w:rPr>
          <w:sz w:val="18"/>
        </w:rPr>
        <w:t xml:space="preserve">Si </w:t>
      </w:r>
      <w:proofErr w:type="gramEnd"/>
      <w:r>
        <w:rPr>
          <w:sz w:val="18"/>
        </w:rPr>
        <w:t>indichi anche il voto conseguito</w:t>
      </w:r>
    </w:p>
    <w:p w:rsidR="004F25D9" w:rsidRPr="0057216E" w:rsidRDefault="004F25D9" w:rsidP="004F25D9">
      <w:pPr>
        <w:numPr>
          <w:ilvl w:val="0"/>
          <w:numId w:val="1"/>
        </w:numPr>
        <w:rPr>
          <w:sz w:val="18"/>
        </w:rPr>
      </w:pPr>
      <w:proofErr w:type="gramStart"/>
      <w:r>
        <w:rPr>
          <w:sz w:val="18"/>
        </w:rPr>
        <w:t>Indicare il numero di CFU dell’esame sostenuto, oppure la dizione “annuale” o “semestrale” in caso di esami di vecchio ordinamento.</w:t>
      </w:r>
      <w:proofErr w:type="gramEnd"/>
    </w:p>
    <w:p w:rsidR="00A52041" w:rsidRDefault="00A52041"/>
    <w:sectPr w:rsidR="00A52041">
      <w:pgSz w:w="16840" w:h="11899" w:orient="landscape"/>
      <w:pgMar w:top="899" w:right="82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8B"/>
    <w:multiLevelType w:val="hybridMultilevel"/>
    <w:tmpl w:val="3774B644"/>
    <w:lvl w:ilvl="0" w:tplc="0620B4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ind w:left="513" w:hanging="360"/>
      </w:pPr>
    </w:lvl>
    <w:lvl w:ilvl="2" w:tplc="001B0410" w:tentative="1">
      <w:start w:val="1"/>
      <w:numFmt w:val="lowerRoman"/>
      <w:lvlText w:val="%3."/>
      <w:lvlJc w:val="right"/>
      <w:pPr>
        <w:ind w:left="1233" w:hanging="180"/>
      </w:pPr>
    </w:lvl>
    <w:lvl w:ilvl="3" w:tplc="000F0410" w:tentative="1">
      <w:start w:val="1"/>
      <w:numFmt w:val="decimal"/>
      <w:lvlText w:val="%4."/>
      <w:lvlJc w:val="left"/>
      <w:pPr>
        <w:ind w:left="1953" w:hanging="360"/>
      </w:pPr>
    </w:lvl>
    <w:lvl w:ilvl="4" w:tplc="00190410" w:tentative="1">
      <w:start w:val="1"/>
      <w:numFmt w:val="lowerLetter"/>
      <w:lvlText w:val="%5."/>
      <w:lvlJc w:val="left"/>
      <w:pPr>
        <w:ind w:left="2673" w:hanging="360"/>
      </w:pPr>
    </w:lvl>
    <w:lvl w:ilvl="5" w:tplc="001B0410" w:tentative="1">
      <w:start w:val="1"/>
      <w:numFmt w:val="lowerRoman"/>
      <w:lvlText w:val="%6."/>
      <w:lvlJc w:val="right"/>
      <w:pPr>
        <w:ind w:left="3393" w:hanging="180"/>
      </w:pPr>
    </w:lvl>
    <w:lvl w:ilvl="6" w:tplc="000F0410" w:tentative="1">
      <w:start w:val="1"/>
      <w:numFmt w:val="decimal"/>
      <w:lvlText w:val="%7."/>
      <w:lvlJc w:val="left"/>
      <w:pPr>
        <w:ind w:left="4113" w:hanging="360"/>
      </w:pPr>
    </w:lvl>
    <w:lvl w:ilvl="7" w:tplc="00190410" w:tentative="1">
      <w:start w:val="1"/>
      <w:numFmt w:val="lowerLetter"/>
      <w:lvlText w:val="%8."/>
      <w:lvlJc w:val="left"/>
      <w:pPr>
        <w:ind w:left="4833" w:hanging="360"/>
      </w:pPr>
    </w:lvl>
    <w:lvl w:ilvl="8" w:tplc="001B0410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D9"/>
    <w:rsid w:val="004F25D9"/>
    <w:rsid w:val="00A52041"/>
    <w:rsid w:val="00B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BE7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5D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5D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2172</Characters>
  <Application>Microsoft Macintosh Word</Application>
  <DocSecurity>0</DocSecurity>
  <Lines>18</Lines>
  <Paragraphs>5</Paragraphs>
  <ScaleCrop>false</ScaleCrop>
  <Company>PG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1</cp:revision>
  <dcterms:created xsi:type="dcterms:W3CDTF">2013-09-14T17:14:00Z</dcterms:created>
  <dcterms:modified xsi:type="dcterms:W3CDTF">2013-09-14T17:16:00Z</dcterms:modified>
</cp:coreProperties>
</file>